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641DC9B6" w:rsidR="00011E13" w:rsidRDefault="00CD3103" w:rsidP="005B74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6A6446DE">
            <wp:simplePos x="0" y="0"/>
            <wp:positionH relativeFrom="margin">
              <wp:align>center</wp:align>
            </wp:positionH>
            <wp:positionV relativeFrom="margin">
              <wp:posOffset>-780553</wp:posOffset>
            </wp:positionV>
            <wp:extent cx="962025" cy="9620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766" w:type="dxa"/>
        <w:tblInd w:w="-1423" w:type="dxa"/>
        <w:tblLook w:val="04A0" w:firstRow="1" w:lastRow="0" w:firstColumn="1" w:lastColumn="0" w:noHBand="0" w:noVBand="1"/>
      </w:tblPr>
      <w:tblGrid>
        <w:gridCol w:w="4124"/>
        <w:gridCol w:w="1726"/>
        <w:gridCol w:w="5916"/>
      </w:tblGrid>
      <w:tr w:rsidR="00CD3103" w:rsidRPr="005B74F5" w14:paraId="744E3A1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FE30BF2" w14:textId="77777777" w:rsidR="00CD3103" w:rsidRPr="005B74F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DATOS GENERALES DEL CARGO/ PUESTO</w:t>
            </w:r>
          </w:p>
        </w:tc>
      </w:tr>
      <w:tr w:rsidR="00CD3103" w:rsidRPr="005B74F5" w14:paraId="5C61ACB0" w14:textId="77777777" w:rsidTr="004B3108">
        <w:trPr>
          <w:trHeight w:val="253"/>
        </w:trPr>
        <w:tc>
          <w:tcPr>
            <w:tcW w:w="4124" w:type="dxa"/>
          </w:tcPr>
          <w:p w14:paraId="7818B729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Nombre del cargo/ puesto</w:t>
            </w:r>
          </w:p>
        </w:tc>
        <w:tc>
          <w:tcPr>
            <w:tcW w:w="7642" w:type="dxa"/>
            <w:gridSpan w:val="2"/>
          </w:tcPr>
          <w:p w14:paraId="6737A27E" w14:textId="1DF19C25" w:rsidR="00CD3103" w:rsidRPr="005B74F5" w:rsidRDefault="004E3B35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>GESTOR COMUNITARIO – PROGRAMA RED LOCAL DE APOYOS Y CUIDADOS</w:t>
            </w:r>
          </w:p>
        </w:tc>
      </w:tr>
      <w:tr w:rsidR="00CD3103" w:rsidRPr="005B74F5" w14:paraId="36514289" w14:textId="77777777" w:rsidTr="004B3108">
        <w:trPr>
          <w:trHeight w:val="264"/>
        </w:trPr>
        <w:tc>
          <w:tcPr>
            <w:tcW w:w="4124" w:type="dxa"/>
          </w:tcPr>
          <w:p w14:paraId="2A2AD1E0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Institución/ Entidad </w:t>
            </w:r>
          </w:p>
        </w:tc>
        <w:tc>
          <w:tcPr>
            <w:tcW w:w="7642" w:type="dxa"/>
            <w:gridSpan w:val="2"/>
          </w:tcPr>
          <w:p w14:paraId="02D4BC87" w14:textId="77777777" w:rsidR="00CD3103" w:rsidRPr="005B74F5" w:rsidRDefault="00CE5D42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Ilustre </w:t>
            </w:r>
            <w:r w:rsidR="00CD3103" w:rsidRPr="005B74F5">
              <w:rPr>
                <w:sz w:val="20"/>
              </w:rPr>
              <w:t>Municipalidad de Osorno</w:t>
            </w:r>
          </w:p>
        </w:tc>
      </w:tr>
      <w:tr w:rsidR="002B1B70" w:rsidRPr="005B74F5" w14:paraId="37724631" w14:textId="77777777" w:rsidTr="004B3108">
        <w:trPr>
          <w:trHeight w:val="253"/>
        </w:trPr>
        <w:tc>
          <w:tcPr>
            <w:tcW w:w="4124" w:type="dxa"/>
          </w:tcPr>
          <w:p w14:paraId="66726427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Calidad Contractual</w:t>
            </w:r>
          </w:p>
        </w:tc>
        <w:tc>
          <w:tcPr>
            <w:tcW w:w="7642" w:type="dxa"/>
            <w:gridSpan w:val="2"/>
          </w:tcPr>
          <w:p w14:paraId="4D79099A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Honorario</w:t>
            </w:r>
          </w:p>
        </w:tc>
      </w:tr>
      <w:tr w:rsidR="002B1B70" w:rsidRPr="005B74F5" w14:paraId="40F5660B" w14:textId="77777777" w:rsidTr="004B3108">
        <w:trPr>
          <w:trHeight w:val="253"/>
        </w:trPr>
        <w:tc>
          <w:tcPr>
            <w:tcW w:w="4124" w:type="dxa"/>
          </w:tcPr>
          <w:p w14:paraId="35FB9932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Modalidad</w:t>
            </w:r>
          </w:p>
        </w:tc>
        <w:tc>
          <w:tcPr>
            <w:tcW w:w="7642" w:type="dxa"/>
            <w:gridSpan w:val="2"/>
          </w:tcPr>
          <w:p w14:paraId="1030F360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Jornada completa</w:t>
            </w:r>
          </w:p>
        </w:tc>
      </w:tr>
      <w:tr w:rsidR="002B1B70" w:rsidRPr="005B74F5" w14:paraId="73A8B5E0" w14:textId="77777777" w:rsidTr="004B3108">
        <w:trPr>
          <w:trHeight w:val="253"/>
        </w:trPr>
        <w:tc>
          <w:tcPr>
            <w:tcW w:w="4124" w:type="dxa"/>
          </w:tcPr>
          <w:p w14:paraId="2158885E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Remuneración bruta mensual</w:t>
            </w:r>
          </w:p>
        </w:tc>
        <w:tc>
          <w:tcPr>
            <w:tcW w:w="7642" w:type="dxa"/>
            <w:gridSpan w:val="2"/>
          </w:tcPr>
          <w:p w14:paraId="5C7445DA" w14:textId="3CFDBA3F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$</w:t>
            </w:r>
            <w:r w:rsidR="00BB4324" w:rsidRPr="005B74F5">
              <w:rPr>
                <w:sz w:val="20"/>
              </w:rPr>
              <w:t>1.460.000</w:t>
            </w:r>
          </w:p>
        </w:tc>
      </w:tr>
      <w:tr w:rsidR="00CD3103" w:rsidRPr="005B74F5" w14:paraId="5CCE37D2" w14:textId="77777777" w:rsidTr="004B3108">
        <w:trPr>
          <w:trHeight w:val="264"/>
        </w:trPr>
        <w:tc>
          <w:tcPr>
            <w:tcW w:w="4124" w:type="dxa"/>
          </w:tcPr>
          <w:p w14:paraId="2A5651FB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</w:t>
            </w:r>
          </w:p>
        </w:tc>
        <w:tc>
          <w:tcPr>
            <w:tcW w:w="7642" w:type="dxa"/>
            <w:gridSpan w:val="2"/>
          </w:tcPr>
          <w:p w14:paraId="4C93CA8C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 de Los Lagos</w:t>
            </w:r>
          </w:p>
        </w:tc>
      </w:tr>
      <w:tr w:rsidR="00CD3103" w:rsidRPr="005B74F5" w14:paraId="6BF1D823" w14:textId="77777777" w:rsidTr="004B3108">
        <w:trPr>
          <w:trHeight w:val="253"/>
        </w:trPr>
        <w:tc>
          <w:tcPr>
            <w:tcW w:w="4124" w:type="dxa"/>
          </w:tcPr>
          <w:p w14:paraId="6E4060C2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Ciudad</w:t>
            </w:r>
          </w:p>
        </w:tc>
        <w:tc>
          <w:tcPr>
            <w:tcW w:w="7642" w:type="dxa"/>
            <w:gridSpan w:val="2"/>
          </w:tcPr>
          <w:p w14:paraId="36CCDAC7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Osorno</w:t>
            </w:r>
          </w:p>
        </w:tc>
      </w:tr>
      <w:tr w:rsidR="00CD3103" w:rsidRPr="005B74F5" w14:paraId="0DA3D1CA" w14:textId="77777777" w:rsidTr="00E53711">
        <w:trPr>
          <w:trHeight w:val="674"/>
        </w:trPr>
        <w:tc>
          <w:tcPr>
            <w:tcW w:w="4124" w:type="dxa"/>
          </w:tcPr>
          <w:p w14:paraId="37FD9A5F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Objetivo del cargo</w:t>
            </w:r>
          </w:p>
        </w:tc>
        <w:tc>
          <w:tcPr>
            <w:tcW w:w="7642" w:type="dxa"/>
            <w:gridSpan w:val="2"/>
          </w:tcPr>
          <w:p w14:paraId="1717F878" w14:textId="61EE9694" w:rsidR="00CD3103" w:rsidRPr="004E3B35" w:rsidRDefault="004E3B35" w:rsidP="004E3B35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color w:val="112B40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El/la profesional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tendrá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como objetivo coordinar las estrategias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comunitarias durante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implementación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del programa. Este/a profesional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tendrá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tareas relativas a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difusión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,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sensibilización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y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formación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en torno a los derechos de las personas en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situación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dependencia y al fortalecimiento en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gestión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la red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socio comunitaria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para abordar factores de riesgo que puedan incidir en el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bienestar integral de las personas con dependencia y sus cuidadores principales, 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través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del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trabajo con organizaciones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territoriales, sociedad civil, voluntarios/as para las comunas,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según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corresponda.</w:t>
            </w:r>
          </w:p>
        </w:tc>
      </w:tr>
      <w:tr w:rsidR="00C92BD0" w:rsidRPr="005B74F5" w14:paraId="6F274A5E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0B3DCB7" w14:textId="77777777" w:rsidR="00C92BD0" w:rsidRPr="005B74F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FUNCIONES PRINCIPALES</w:t>
            </w:r>
          </w:p>
        </w:tc>
      </w:tr>
      <w:tr w:rsidR="00C92BD0" w:rsidRPr="005B74F5" w14:paraId="773A603B" w14:textId="77777777" w:rsidTr="004B3108">
        <w:trPr>
          <w:trHeight w:val="3693"/>
        </w:trPr>
        <w:tc>
          <w:tcPr>
            <w:tcW w:w="11766" w:type="dxa"/>
            <w:gridSpan w:val="3"/>
          </w:tcPr>
          <w:p w14:paraId="614ADA5E" w14:textId="366DBC02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Realizar un levantamiento o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actualización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del mapa de </w:t>
            </w:r>
            <w:proofErr w:type="spellStart"/>
            <w:r w:rsidRPr="004E3B35">
              <w:rPr>
                <w:rFonts w:eastAsia="HKGrotesk-Light" w:cstheme="minorHAnsi"/>
                <w:sz w:val="20"/>
                <w:szCs w:val="20"/>
              </w:rPr>
              <w:t>actorias</w:t>
            </w:r>
            <w:proofErr w:type="spellEnd"/>
            <w:r w:rsidRPr="004E3B35">
              <w:rPr>
                <w:rFonts w:eastAsia="HKGrotesk-Light" w:cstheme="minorHAnsi"/>
                <w:sz w:val="20"/>
                <w:szCs w:val="20"/>
              </w:rPr>
              <w:t xml:space="preserve"> territoriales (organizaciones sociales y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territoriales, organizaciones de la sociedad civil, agrupaciones vecinales, culturales, deportivas, voluntariados,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entre otros).</w:t>
            </w:r>
          </w:p>
          <w:p w14:paraId="4029D8B6" w14:textId="5C1DD23B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Elaborar un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diagnóstico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las necesidades a nivel comunitario que sean posibles de abordar durante el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periodo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ejecución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del programa.</w:t>
            </w:r>
          </w:p>
          <w:p w14:paraId="5B3E3D56" w14:textId="4ADFF804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Generar un proyecto o plan de trabajo que promueva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participación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ciudadana en materia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género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,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dependencia y/o discapacidad.</w:t>
            </w:r>
          </w:p>
          <w:p w14:paraId="7DC401E0" w14:textId="25C2E8A3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>Contenidos sugeridos:</w:t>
            </w:r>
          </w:p>
          <w:p w14:paraId="6388F552" w14:textId="7245D80E" w:rsidR="004E3B35" w:rsidRPr="004E3B35" w:rsidRDefault="004E3B35" w:rsidP="004E3B35">
            <w:pPr>
              <w:autoSpaceDE w:val="0"/>
              <w:autoSpaceDN w:val="0"/>
              <w:adjustRightInd w:val="0"/>
              <w:ind w:left="748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◊ Fomento de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sensibilización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en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temáticas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dependencia, que incluya acciones socioeducativas.</w:t>
            </w:r>
          </w:p>
          <w:p w14:paraId="3DAB3D1C" w14:textId="717F65EF" w:rsidR="004E3B35" w:rsidRPr="004E3B35" w:rsidRDefault="004E3B35" w:rsidP="004E3B35">
            <w:pPr>
              <w:autoSpaceDE w:val="0"/>
              <w:autoSpaceDN w:val="0"/>
              <w:adjustRightInd w:val="0"/>
              <w:ind w:left="748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◊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Promoción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participación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ciudadana de las personas en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situación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dependencia y sus cuidadoras/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es en espacios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comunitarios.</w:t>
            </w:r>
          </w:p>
          <w:p w14:paraId="6D5420A1" w14:textId="54B08AB1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>Colaborar en acciones transversales al programa como:</w:t>
            </w:r>
          </w:p>
          <w:p w14:paraId="4F74A8F0" w14:textId="603A9B42" w:rsidR="004E3B35" w:rsidRPr="004E3B35" w:rsidRDefault="004E3B35" w:rsidP="004E3B35">
            <w:pPr>
              <w:autoSpaceDE w:val="0"/>
              <w:autoSpaceDN w:val="0"/>
              <w:adjustRightInd w:val="0"/>
              <w:ind w:left="748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◊ Trabajar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Nómina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Hogares en conjunto con la Red Local.</w:t>
            </w:r>
          </w:p>
          <w:p w14:paraId="4981E11E" w14:textId="4E2E0EB6" w:rsidR="004E3B35" w:rsidRPr="004E3B35" w:rsidRDefault="004E3B35" w:rsidP="004E3B35">
            <w:pPr>
              <w:autoSpaceDE w:val="0"/>
              <w:autoSpaceDN w:val="0"/>
              <w:adjustRightInd w:val="0"/>
              <w:ind w:left="748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◊ Aplicar el Instrumento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validación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la dependencia y los cuidados.</w:t>
            </w:r>
          </w:p>
          <w:p w14:paraId="16A62540" w14:textId="77777777" w:rsidR="004E3B35" w:rsidRPr="004E3B35" w:rsidRDefault="004E3B35" w:rsidP="004E3B35">
            <w:pPr>
              <w:autoSpaceDE w:val="0"/>
              <w:autoSpaceDN w:val="0"/>
              <w:adjustRightInd w:val="0"/>
              <w:ind w:left="748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>◊ Apoyar en la firma del Plan de Cuidados de la diada.</w:t>
            </w:r>
          </w:p>
          <w:p w14:paraId="503AC6A3" w14:textId="3EE38199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Velar porque el recurso humano contratado para el despliegue de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línea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acción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ingrese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información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de las personas beneficiarias al Sistema de Registro PRLAC.</w:t>
            </w:r>
          </w:p>
          <w:p w14:paraId="79E32A43" w14:textId="1D2AB84C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 xml:space="preserve">Ingresar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información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las personas beneficiarias al Sistema de Registro PRLAC.</w:t>
            </w:r>
          </w:p>
          <w:p w14:paraId="3DC19F9B" w14:textId="0DD1CBFB" w:rsidR="004E3B35" w:rsidRPr="004E3B35" w:rsidRDefault="004E3B35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eastAsia="HKGrotesk-Light" w:cstheme="minorHAnsi"/>
                <w:sz w:val="20"/>
                <w:szCs w:val="20"/>
              </w:rPr>
              <w:t>Acompañar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a las diadas en todo el proceso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intervención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mediante la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técnica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>gestión</w:t>
            </w:r>
            <w:r w:rsidRPr="004E3B35">
              <w:rPr>
                <w:rFonts w:eastAsia="HKGrotesk-Light" w:cstheme="minorHAnsi"/>
                <w:sz w:val="20"/>
                <w:szCs w:val="20"/>
              </w:rPr>
              <w:t xml:space="preserve"> de casos.</w:t>
            </w:r>
          </w:p>
          <w:p w14:paraId="515CFBF2" w14:textId="3F784525" w:rsidR="00841B60" w:rsidRPr="004E3B35" w:rsidRDefault="00841B60" w:rsidP="004E3B35">
            <w:pPr>
              <w:pStyle w:val="Prrafodelista"/>
              <w:numPr>
                <w:ilvl w:val="0"/>
                <w:numId w:val="11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4E3B35">
              <w:rPr>
                <w:rFonts w:cstheme="minorHAnsi"/>
                <w:sz w:val="20"/>
                <w:szCs w:val="20"/>
              </w:rPr>
              <w:t>Desempeñar las demás funciones que le encomiende o solicite su encargad</w:t>
            </w:r>
            <w:r w:rsidR="00B52287" w:rsidRPr="004E3B35">
              <w:rPr>
                <w:rFonts w:cstheme="minorHAnsi"/>
                <w:sz w:val="20"/>
                <w:szCs w:val="20"/>
              </w:rPr>
              <w:t>o/a</w:t>
            </w:r>
            <w:r w:rsidRPr="004E3B35">
              <w:rPr>
                <w:rFonts w:cstheme="minorHAnsi"/>
                <w:sz w:val="20"/>
                <w:szCs w:val="20"/>
              </w:rPr>
              <w:t xml:space="preserve"> que estén relacionadas a su cargo.</w:t>
            </w:r>
          </w:p>
        </w:tc>
      </w:tr>
      <w:tr w:rsidR="000E526E" w:rsidRPr="005B74F5" w14:paraId="41392D14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69A86FC" w14:textId="77777777" w:rsidR="000E526E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REQUISITOS DE LOS POSTULANTES</w:t>
            </w:r>
          </w:p>
        </w:tc>
      </w:tr>
      <w:tr w:rsidR="00F249D0" w:rsidRPr="005B74F5" w14:paraId="2FB3E295" w14:textId="77777777" w:rsidTr="004B3108">
        <w:trPr>
          <w:trHeight w:val="253"/>
        </w:trPr>
        <w:tc>
          <w:tcPr>
            <w:tcW w:w="5850" w:type="dxa"/>
            <w:gridSpan w:val="2"/>
          </w:tcPr>
          <w:p w14:paraId="49832AF3" w14:textId="7777777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sz w:val="20"/>
              </w:rPr>
              <w:t>Estudios</w:t>
            </w:r>
          </w:p>
        </w:tc>
        <w:tc>
          <w:tcPr>
            <w:tcW w:w="5916" w:type="dxa"/>
          </w:tcPr>
          <w:p w14:paraId="481383CB" w14:textId="725B1C1C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b/>
                <w:sz w:val="20"/>
              </w:rPr>
              <w:t xml:space="preserve">Profesional del </w:t>
            </w:r>
            <w:r w:rsidR="009268D6" w:rsidRPr="005B74F5">
              <w:rPr>
                <w:b/>
                <w:sz w:val="20"/>
              </w:rPr>
              <w:t>á</w:t>
            </w:r>
            <w:r w:rsidRPr="005B74F5">
              <w:rPr>
                <w:b/>
                <w:sz w:val="20"/>
              </w:rPr>
              <w:t xml:space="preserve">rea </w:t>
            </w:r>
            <w:r w:rsidR="003C57FE" w:rsidRPr="005B74F5">
              <w:rPr>
                <w:b/>
                <w:sz w:val="20"/>
              </w:rPr>
              <w:t>social</w:t>
            </w:r>
            <w:r w:rsidR="001550DE" w:rsidRPr="005B74F5">
              <w:rPr>
                <w:b/>
                <w:sz w:val="20"/>
              </w:rPr>
              <w:t xml:space="preserve"> </w:t>
            </w:r>
          </w:p>
        </w:tc>
      </w:tr>
      <w:tr w:rsidR="00F249D0" w:rsidRPr="005B74F5" w14:paraId="2880CAC1" w14:textId="77777777" w:rsidTr="004B3108">
        <w:trPr>
          <w:trHeight w:val="751"/>
        </w:trPr>
        <w:tc>
          <w:tcPr>
            <w:tcW w:w="5850" w:type="dxa"/>
            <w:gridSpan w:val="2"/>
          </w:tcPr>
          <w:p w14:paraId="23082DD2" w14:textId="77777777" w:rsidR="00F249D0" w:rsidRPr="005B74F5" w:rsidRDefault="00F249D0" w:rsidP="00F249D0">
            <w:pPr>
              <w:tabs>
                <w:tab w:val="right" w:pos="4198"/>
              </w:tabs>
              <w:rPr>
                <w:sz w:val="20"/>
              </w:rPr>
            </w:pPr>
            <w:r w:rsidRPr="005B74F5">
              <w:rPr>
                <w:sz w:val="20"/>
              </w:rPr>
              <w:t>Experiencia</w:t>
            </w:r>
            <w:r w:rsidRPr="005B74F5">
              <w:rPr>
                <w:sz w:val="20"/>
              </w:rPr>
              <w:tab/>
            </w:r>
          </w:p>
        </w:tc>
        <w:tc>
          <w:tcPr>
            <w:tcW w:w="5916" w:type="dxa"/>
          </w:tcPr>
          <w:p w14:paraId="0BD293E7" w14:textId="5298A570" w:rsidR="00F249D0" w:rsidRPr="005B74F5" w:rsidRDefault="00331DDC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Antecedentes de experiencia laboral comprobable en el ámbito del </w:t>
            </w:r>
            <w:r w:rsidR="009268D6" w:rsidRPr="005B74F5">
              <w:rPr>
                <w:sz w:val="20"/>
              </w:rPr>
              <w:t>área social</w:t>
            </w:r>
            <w:r w:rsidR="001550DE" w:rsidRPr="005B74F5">
              <w:rPr>
                <w:sz w:val="20"/>
              </w:rPr>
              <w:t xml:space="preserve"> y/o salud</w:t>
            </w:r>
            <w:r w:rsidR="009268D6" w:rsidRPr="005B74F5">
              <w:rPr>
                <w:sz w:val="20"/>
              </w:rPr>
              <w:t>,</w:t>
            </w:r>
            <w:r w:rsidRPr="005B74F5">
              <w:rPr>
                <w:sz w:val="20"/>
              </w:rPr>
              <w:t xml:space="preserve"> comunitario, territorial o barrial, con experiencia comprobable en programas</w:t>
            </w:r>
            <w:r w:rsidR="009C2ECD" w:rsidRPr="005B74F5">
              <w:rPr>
                <w:sz w:val="20"/>
              </w:rPr>
              <w:t>.</w:t>
            </w:r>
          </w:p>
        </w:tc>
      </w:tr>
      <w:tr w:rsidR="00F249D0" w:rsidRPr="005B74F5" w14:paraId="0401B25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0AAF594E" w14:textId="77777777" w:rsidR="00F249D0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 xml:space="preserve">COMPETENCIAS </w:t>
            </w:r>
          </w:p>
        </w:tc>
      </w:tr>
      <w:tr w:rsidR="00F249D0" w:rsidRPr="005B74F5" w14:paraId="5F0F86C6" w14:textId="77777777" w:rsidTr="004B3108">
        <w:trPr>
          <w:trHeight w:val="264"/>
        </w:trPr>
        <w:tc>
          <w:tcPr>
            <w:tcW w:w="11766" w:type="dxa"/>
            <w:gridSpan w:val="3"/>
          </w:tcPr>
          <w:p w14:paraId="3A65663A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bookmarkStart w:id="0" w:name="_GoBack"/>
            <w:bookmarkEnd w:id="0"/>
            <w:r w:rsidRPr="005B74F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5B74F5" w14:paraId="613E8746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1B2539C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Comunicación efectiva</w:t>
            </w:r>
          </w:p>
        </w:tc>
      </w:tr>
      <w:tr w:rsidR="00F249D0" w:rsidRPr="005B74F5" w14:paraId="282D2C7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36D86F28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Trabajo en equipo y colaboración</w:t>
            </w:r>
          </w:p>
        </w:tc>
      </w:tr>
      <w:tr w:rsidR="00010B0B" w:rsidRPr="005B74F5" w14:paraId="1FE47FB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27F7CD2" w14:textId="3EAC1A59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Formación continua</w:t>
            </w:r>
          </w:p>
        </w:tc>
      </w:tr>
      <w:tr w:rsidR="00F249D0" w:rsidRPr="005B74F5" w14:paraId="00748ECC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DB6FF7F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Probidad</w:t>
            </w:r>
          </w:p>
        </w:tc>
      </w:tr>
      <w:tr w:rsidR="004360B3" w:rsidRPr="005B74F5" w14:paraId="14CFEC91" w14:textId="77777777" w:rsidTr="004B3108">
        <w:trPr>
          <w:trHeight w:val="253"/>
        </w:trPr>
        <w:tc>
          <w:tcPr>
            <w:tcW w:w="11766" w:type="dxa"/>
            <w:gridSpan w:val="3"/>
          </w:tcPr>
          <w:p w14:paraId="406F9C67" w14:textId="040E716D" w:rsidR="004360B3" w:rsidRPr="005B74F5" w:rsidRDefault="004360B3" w:rsidP="004360B3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Capacidad de articulación intersectorial</w:t>
            </w:r>
          </w:p>
        </w:tc>
      </w:tr>
      <w:tr w:rsidR="004360B3" w:rsidRPr="005B74F5" w14:paraId="3E0BB6D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296CB8E" w14:textId="77777777" w:rsidR="004360B3" w:rsidRPr="005B74F5" w:rsidRDefault="004360B3" w:rsidP="004360B3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Planificación y organización</w:t>
            </w:r>
          </w:p>
        </w:tc>
      </w:tr>
      <w:tr w:rsidR="004360B3" w:rsidRPr="005B74F5" w14:paraId="533CE65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2723A8C" w14:textId="77777777" w:rsidR="004360B3" w:rsidRPr="005B74F5" w:rsidRDefault="004360B3" w:rsidP="004360B3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en la toma de decisiones</w:t>
            </w:r>
          </w:p>
        </w:tc>
      </w:tr>
      <w:tr w:rsidR="004360B3" w:rsidRPr="005B74F5" w14:paraId="1E24C4F7" w14:textId="77777777" w:rsidTr="004B3108">
        <w:trPr>
          <w:trHeight w:val="264"/>
        </w:trPr>
        <w:tc>
          <w:tcPr>
            <w:tcW w:w="11766" w:type="dxa"/>
            <w:gridSpan w:val="3"/>
          </w:tcPr>
          <w:p w14:paraId="625CD358" w14:textId="77777777" w:rsidR="004360B3" w:rsidRPr="005B74F5" w:rsidRDefault="004360B3" w:rsidP="004360B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DOCUMENTACIÓN PARA POSTULAR</w:t>
            </w:r>
          </w:p>
        </w:tc>
      </w:tr>
      <w:tr w:rsidR="004360B3" w:rsidRPr="005B74F5" w14:paraId="772867C7" w14:textId="77777777" w:rsidTr="004B3108">
        <w:trPr>
          <w:trHeight w:val="771"/>
        </w:trPr>
        <w:tc>
          <w:tcPr>
            <w:tcW w:w="11766" w:type="dxa"/>
            <w:gridSpan w:val="3"/>
          </w:tcPr>
          <w:p w14:paraId="03A50416" w14:textId="009D4FAE" w:rsidR="004360B3" w:rsidRPr="005B74F5" w:rsidRDefault="004360B3" w:rsidP="004360B3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Las postulaciones deberán ser presentadas en Oficina de Partes de la Municipalidad de Osorno, desde el lunes 27 al miércoles 29 de octubre 2025. </w:t>
            </w:r>
          </w:p>
          <w:p w14:paraId="6BCE817E" w14:textId="6A59B0B4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Curriculum vitae actualizado (incluir especializaciones y cursos)</w:t>
            </w:r>
          </w:p>
          <w:p w14:paraId="7CD3AE2F" w14:textId="77777777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Copia de cédula de identidad por ambos lados. </w:t>
            </w:r>
          </w:p>
          <w:p w14:paraId="7FB2AFC4" w14:textId="341D04DE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Especializaciones y cursos en área de atención en paciente pediátrico y/o adulto mayor. </w:t>
            </w:r>
          </w:p>
          <w:p w14:paraId="75751EF6" w14:textId="572597F0" w:rsidR="004360B3" w:rsidRDefault="004360B3" w:rsidP="004360B3">
            <w:pPr>
              <w:pStyle w:val="Prrafodelista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sz w:val="20"/>
              </w:rPr>
            </w:pPr>
            <w:r w:rsidRPr="005B74F5">
              <w:rPr>
                <w:sz w:val="20"/>
              </w:rPr>
              <w:t>Especializaciones vinculadas a nivel de funcionalidad del paciente y/o atención integral (escalas de evaluación, modelos de atención, entre otros)</w:t>
            </w:r>
          </w:p>
          <w:p w14:paraId="5842C7AD" w14:textId="689B5163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Experiencia en trabajo con equipo multidisciplinario.</w:t>
            </w:r>
          </w:p>
          <w:p w14:paraId="050DFDCC" w14:textId="4ABB7BB2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Contar con experiencia en programas sociales o comunitarios.</w:t>
            </w:r>
          </w:p>
          <w:p w14:paraId="7E357589" w14:textId="64C54E40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Contar con experiencia en servicio público. </w:t>
            </w:r>
          </w:p>
          <w:p w14:paraId="4A841541" w14:textId="77777777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lastRenderedPageBreak/>
              <w:t xml:space="preserve">Certificado de antecedentes para fines especiales. </w:t>
            </w:r>
          </w:p>
          <w:p w14:paraId="04CE3DE0" w14:textId="6BC324A4" w:rsidR="004360B3" w:rsidRPr="005B74F5" w:rsidRDefault="004360B3" w:rsidP="004360B3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Certificado de inhabilidad por maltrato relevante</w:t>
            </w:r>
          </w:p>
        </w:tc>
      </w:tr>
      <w:tr w:rsidR="004360B3" w:rsidRPr="005B74F5" w14:paraId="1A2AF8AE" w14:textId="77777777" w:rsidTr="00E53711">
        <w:trPr>
          <w:trHeight w:val="903"/>
        </w:trPr>
        <w:tc>
          <w:tcPr>
            <w:tcW w:w="11766" w:type="dxa"/>
            <w:gridSpan w:val="3"/>
          </w:tcPr>
          <w:p w14:paraId="64224057" w14:textId="245BC958" w:rsidR="004360B3" w:rsidRPr="00E53711" w:rsidRDefault="004360B3" w:rsidP="004360B3">
            <w:pPr>
              <w:jc w:val="both"/>
              <w:rPr>
                <w:sz w:val="18"/>
              </w:rPr>
            </w:pPr>
            <w:r w:rsidRPr="00E53711">
              <w:rPr>
                <w:sz w:val="18"/>
              </w:rPr>
              <w:lastRenderedPageBreak/>
              <w:t xml:space="preserve">Una vez finalizado el proceso de postulación, se contactará a los postulantes que cumplan los criterios iniciales para acceder al proceso de entrevista laboral, la cual se desarrollará de manera presencial. </w:t>
            </w:r>
          </w:p>
          <w:p w14:paraId="7755304D" w14:textId="408DFA6D" w:rsidR="004360B3" w:rsidRPr="005B74F5" w:rsidRDefault="004360B3" w:rsidP="004360B3">
            <w:pPr>
              <w:jc w:val="both"/>
              <w:rPr>
                <w:sz w:val="20"/>
              </w:rPr>
            </w:pPr>
            <w:r w:rsidRPr="00E53711">
              <w:rPr>
                <w:sz w:val="18"/>
              </w:rPr>
              <w:t xml:space="preserve">La autoridad competente tendrá la facultad para declarar “DESIERTO” este proceso de selección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E53711"/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D2660E"/>
    <w:multiLevelType w:val="hybridMultilevel"/>
    <w:tmpl w:val="D772DBCA"/>
    <w:lvl w:ilvl="0" w:tplc="10FE4E0E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A07AB0"/>
    <w:multiLevelType w:val="hybridMultilevel"/>
    <w:tmpl w:val="E620E4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0"/>
  </w:num>
  <w:num w:numId="5">
    <w:abstractNumId w:val="8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C34C6"/>
    <w:rsid w:val="000D1B58"/>
    <w:rsid w:val="000E526E"/>
    <w:rsid w:val="001550DE"/>
    <w:rsid w:val="0020406A"/>
    <w:rsid w:val="00221E45"/>
    <w:rsid w:val="002257C8"/>
    <w:rsid w:val="00244B00"/>
    <w:rsid w:val="00281FF0"/>
    <w:rsid w:val="002B1B70"/>
    <w:rsid w:val="002D0E25"/>
    <w:rsid w:val="00331DDC"/>
    <w:rsid w:val="003727CC"/>
    <w:rsid w:val="003C57FE"/>
    <w:rsid w:val="004360B3"/>
    <w:rsid w:val="004B3108"/>
    <w:rsid w:val="004C61A0"/>
    <w:rsid w:val="004E3B35"/>
    <w:rsid w:val="00531822"/>
    <w:rsid w:val="00582018"/>
    <w:rsid w:val="005A190D"/>
    <w:rsid w:val="005B67DD"/>
    <w:rsid w:val="005B74F5"/>
    <w:rsid w:val="005C1AAD"/>
    <w:rsid w:val="005E48C1"/>
    <w:rsid w:val="00691F8A"/>
    <w:rsid w:val="006A24F7"/>
    <w:rsid w:val="007432C5"/>
    <w:rsid w:val="007C2242"/>
    <w:rsid w:val="00841B60"/>
    <w:rsid w:val="009268D6"/>
    <w:rsid w:val="009410FE"/>
    <w:rsid w:val="009B58FC"/>
    <w:rsid w:val="009B6CAE"/>
    <w:rsid w:val="009C2ECD"/>
    <w:rsid w:val="00A41657"/>
    <w:rsid w:val="00A4218E"/>
    <w:rsid w:val="00B46E04"/>
    <w:rsid w:val="00B52287"/>
    <w:rsid w:val="00B97D7C"/>
    <w:rsid w:val="00BB4324"/>
    <w:rsid w:val="00C42D2B"/>
    <w:rsid w:val="00C92BD0"/>
    <w:rsid w:val="00CD3103"/>
    <w:rsid w:val="00CE5D42"/>
    <w:rsid w:val="00D27731"/>
    <w:rsid w:val="00E3394D"/>
    <w:rsid w:val="00E45A0B"/>
    <w:rsid w:val="00E53711"/>
    <w:rsid w:val="00F249D0"/>
    <w:rsid w:val="00F27C1E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1115</TotalTime>
  <Pages>2</Pages>
  <Words>657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23</cp:revision>
  <cp:lastPrinted>2025-10-15T15:29:00Z</cp:lastPrinted>
  <dcterms:created xsi:type="dcterms:W3CDTF">2025-02-06T12:41:00Z</dcterms:created>
  <dcterms:modified xsi:type="dcterms:W3CDTF">2025-10-25T14:30:00Z</dcterms:modified>
</cp:coreProperties>
</file>